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1346BD" w:rsidRPr="001346BD" w:rsidTr="001346B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5"/>
            </w:tblGrid>
            <w:tr w:rsidR="001346BD" w:rsidRPr="001346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346BD" w:rsidRPr="001346B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346BD" w:rsidRPr="001346BD" w:rsidRDefault="001346BD" w:rsidP="00134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5"/>
                  </w:tblGrid>
                  <w:tr w:rsidR="001346BD" w:rsidRPr="001346B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Филиал АО НПК "Катрен" г. Челябинск, 454036, ОБЛАСТЬ ЧЕЛЯБИНСКАЯ, ГОРОД ЧЕЛЯБИНСК, УЛИЦА РАДОНЕЖСКАЯ, ДОМ 9, СТРОЕНИЕ 1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ИНН 5408130693, Р/с 40702810872310001529 в Челябинское отделение №8597 ПАО Сбербанк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Корр. счет30101810700000000602 БИК 047501602, ОКПО 51493926, ОКНХ 71100, Тел/Факс: (351)779-33-79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346BD" w:rsidRPr="001346BD" w:rsidRDefault="001346BD" w:rsidP="00134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1"/>
                  </w:tblGrid>
                  <w:tr w:rsidR="001346BD" w:rsidRPr="001346B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21.11.2019 </w:t>
                        </w:r>
                        <w:proofErr w:type="spellStart"/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Исх</w:t>
                        </w:r>
                        <w:proofErr w:type="spellEnd"/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 № 48273770-21-11-2019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______________ на № ___________________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346BD" w:rsidRPr="001346BD" w:rsidRDefault="001346BD" w:rsidP="00134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9"/>
                  </w:tblGrid>
                  <w:tr w:rsidR="001346BD" w:rsidRPr="001346B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ЕКАТЕРИНБУРГ, ООО *Блик*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Уважаемый клиент!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346BD" w:rsidRPr="001346BD" w:rsidRDefault="001346BD" w:rsidP="00134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6BD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Сообщаем, что реализация серий лекарственных средств, поставленных по указанным счет-фактурам, временно приостановлена.</w:t>
                  </w:r>
                  <w:r w:rsidRPr="00134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"/>
                    <w:gridCol w:w="1684"/>
                    <w:gridCol w:w="1270"/>
                    <w:gridCol w:w="617"/>
                    <w:gridCol w:w="937"/>
                    <w:gridCol w:w="925"/>
                    <w:gridCol w:w="1136"/>
                    <w:gridCol w:w="996"/>
                    <w:gridCol w:w="1340"/>
                  </w:tblGrid>
                  <w:tr w:rsidR="001346BD" w:rsidRPr="001346B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№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Наименование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Производитель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Серия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Основание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Номер документа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Причина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Номера счет-фактур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Наименование пункта доставки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346BD" w:rsidRPr="001346B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1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БИСОПРОЛОЛ-ПРАНА 0,005 N30 ТАБЛ П/ПЛЕН/ОБОЛОЧ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Пранафарм</w:t>
                        </w:r>
                        <w:proofErr w:type="spellEnd"/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, ООО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861118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Письмо ФС РЗН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01И-2820/19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Родственные примеси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352962-19 от 10.03.2019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г. Нижний Тагил, </w:t>
                        </w:r>
                        <w:proofErr w:type="spellStart"/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пр-кт</w:t>
                        </w:r>
                        <w:proofErr w:type="spellEnd"/>
                        <w:r w:rsidRPr="001346BD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 Мира, 40</w:t>
                        </w:r>
                        <w:r w:rsidRPr="001346B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346BD" w:rsidRPr="001346BD" w:rsidRDefault="001346BD" w:rsidP="00134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5"/>
                  </w:tblGrid>
                  <w:tr w:rsidR="001346BD" w:rsidRPr="001346B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"/>
                        </w:tblGrid>
                        <w:tr w:rsidR="001346BD" w:rsidRPr="001346B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346BD" w:rsidRPr="001346BD" w:rsidRDefault="001346BD" w:rsidP="001346B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85"/>
                        </w:tblGrid>
                        <w:tr w:rsidR="001346BD" w:rsidRPr="001346B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95"/>
                              </w:tblGrid>
                              <w:tr w:rsidR="001346BD" w:rsidRPr="001346B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346BD" w:rsidRPr="001346BD" w:rsidRDefault="001346BD" w:rsidP="001346B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346B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Просим изъять лекарственные препараты из обращения и переместить в карантинную зону до последующего распоряжения Росздравнадзора, Решения производителя.</w:t>
                                    </w:r>
                                    <w:r w:rsidRPr="001346B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1346BD" w:rsidRPr="001346BD" w:rsidRDefault="001346BD" w:rsidP="001346B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346B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Информация по дальнейшему движению приостановленных серий (партий) может быть получена у вашего менеджера.</w:t>
                                    </w:r>
                                    <w:r w:rsidRPr="001346B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1346BD" w:rsidRPr="001346BD" w:rsidRDefault="001346BD" w:rsidP="001346B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346B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Если по указанной серии (партии) лекарственного препарата будет принято решение о невозможности реализации, вы будете оповещены письмом об отзыве.</w:t>
                                    </w:r>
                                    <w:r w:rsidRPr="001346B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1346BD" w:rsidRPr="001346BD" w:rsidRDefault="001346BD" w:rsidP="001346B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346BD">
                                      <w:rPr>
                                        <w:rFonts w:ascii="Tahoma" w:eastAsia="Times New Roman" w:hAnsi="Tahoma" w:cs="Tahoma"/>
                                        <w:color w:val="000000"/>
                                        <w:sz w:val="17"/>
                                        <w:szCs w:val="17"/>
                                        <w:lang w:eastAsia="ru-RU"/>
                                      </w:rPr>
                                      <w:t>Письма Федеральной службы Росздравнадзора о поступлении информации о выявлении недоброкачественных и фальсифицированных лекарственных средств публикуются на сайте www.roszdravnadzor.ru</w:t>
                                    </w:r>
                                    <w:r w:rsidRPr="001346B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81"/>
                                    </w:tblGrid>
                                    <w:tr w:rsidR="001346BD" w:rsidRPr="001346BD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1346BD" w:rsidRPr="001346BD" w:rsidRDefault="001346BD" w:rsidP="001346B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346BD">
                                            <w:rPr>
                                              <w:rFonts w:ascii="Tahoma" w:eastAsia="Times New Roman" w:hAnsi="Tahoma" w:cs="Tahoma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ru-RU"/>
                                            </w:rPr>
                                            <w:t>Зав. отделом сертификации Филиал АО НПК "Катрен" г. Челябинск Гончаренко Т.В.</w:t>
                                          </w:r>
                                          <w:r w:rsidRPr="001346BD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346BD" w:rsidRPr="001346BD" w:rsidRDefault="001346BD" w:rsidP="001346B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346BD" w:rsidRPr="001346BD" w:rsidRDefault="001346BD" w:rsidP="001346B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346BD" w:rsidRPr="001346BD" w:rsidRDefault="001346BD" w:rsidP="001346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346BD" w:rsidRPr="001346BD" w:rsidRDefault="001346BD" w:rsidP="00134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46BD" w:rsidRPr="001346BD" w:rsidRDefault="001346BD" w:rsidP="00134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D2E" w:rsidRDefault="009D5D2E">
      <w:bookmarkStart w:id="0" w:name="_GoBack"/>
      <w:bookmarkEnd w:id="0"/>
    </w:p>
    <w:sectPr w:rsidR="009D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BD"/>
    <w:rsid w:val="001346BD"/>
    <w:rsid w:val="009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9B8EE-1FB7-4948-9C10-52BC4F79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Таланкин Алексей</dc:creator>
  <cp:keywords/>
  <dc:description/>
  <cp:lastModifiedBy>Таланкин Алексей</cp:lastModifiedBy>
  <cp:revision>1</cp:revision>
  <dcterms:created xsi:type="dcterms:W3CDTF">2019-11-21T05:12:00Z</dcterms:created>
  <dcterms:modified xsi:type="dcterms:W3CDTF">2019-11-21T05:12:00Z</dcterms:modified>
</cp:coreProperties>
</file>